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81C229" w:rsidR="00152A13" w:rsidRPr="00856508" w:rsidRDefault="00517FC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17FCF" w14:paraId="0D207FC1" w14:textId="77777777" w:rsidTr="00527FC7">
        <w:tc>
          <w:tcPr>
            <w:tcW w:w="8926" w:type="dxa"/>
          </w:tcPr>
          <w:p w14:paraId="55AB92C2" w14:textId="77777777" w:rsidR="00527FC7" w:rsidRPr="00517FC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17FC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17FC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D835FD9" w:rsidR="00527FC7" w:rsidRPr="00517FC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17FCF">
              <w:rPr>
                <w:rFonts w:ascii="Tahoma" w:hAnsi="Tahoma" w:cs="Tahoma"/>
                <w:u w:val="single"/>
              </w:rPr>
              <w:t>Nombre</w:t>
            </w:r>
            <w:r w:rsidR="00A852D5" w:rsidRPr="00517FCF">
              <w:rPr>
                <w:rFonts w:ascii="Tahoma" w:hAnsi="Tahoma" w:cs="Tahoma"/>
              </w:rPr>
              <w:t>:</w:t>
            </w:r>
            <w:r w:rsidR="001E2C65" w:rsidRPr="00517FCF">
              <w:rPr>
                <w:rFonts w:ascii="Tahoma" w:hAnsi="Tahoma" w:cs="Tahoma"/>
              </w:rPr>
              <w:t xml:space="preserve"> </w:t>
            </w:r>
            <w:r w:rsidR="00FF63F7" w:rsidRPr="00517FCF">
              <w:rPr>
                <w:rFonts w:ascii="Tahoma" w:hAnsi="Tahoma" w:cs="Tahoma"/>
              </w:rPr>
              <w:t>SILVIA HERNANDEZ ESQUIVEL</w:t>
            </w:r>
          </w:p>
          <w:p w14:paraId="7BBB07EC" w14:textId="77777777" w:rsidR="00517FCF" w:rsidRPr="00517FCF" w:rsidRDefault="00517FCF" w:rsidP="00517FC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7FC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17FCF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r w:rsidRPr="00517FC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1A039B5" w14:textId="77777777" w:rsidR="00527FC7" w:rsidRPr="00517FCF" w:rsidRDefault="00517FCF" w:rsidP="00517FC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17FC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517FCF">
              <w:rPr>
                <w:rFonts w:ascii="Tahoma" w:hAnsi="Tahoma" w:cs="Tahoma"/>
                <w:szCs w:val="24"/>
              </w:rPr>
              <w:t>:</w:t>
            </w:r>
            <w:r w:rsidRPr="00517FC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17FC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E62DC0A" w:rsidR="00517FCF" w:rsidRPr="00517FCF" w:rsidRDefault="00517FCF" w:rsidP="00517FC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517FC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17FC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17FC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17FC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17FC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66C0A47" w:rsidR="00BE4E1F" w:rsidRPr="00517F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17FCF"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F63F7"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F63F7" w:rsidRPr="00517FCF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PREPARATORIA</w:t>
            </w:r>
          </w:p>
          <w:p w14:paraId="3E0D423A" w14:textId="49D30927" w:rsidR="00BA3E7F" w:rsidRPr="00517F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17FCF"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F63F7"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F63F7" w:rsidRPr="00517FCF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2022-2023</w:t>
            </w:r>
          </w:p>
          <w:p w14:paraId="1DB281C4" w14:textId="40130252" w:rsidR="00BA3E7F" w:rsidRPr="00517F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17FCF"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F63F7" w:rsidRPr="0051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F63F7" w:rsidRPr="00517FCF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SISTEMA EDUCATIVO NACIONAL</w:t>
            </w:r>
          </w:p>
          <w:p w14:paraId="12688D69" w14:textId="4D32438C" w:rsidR="00900297" w:rsidRPr="00517FCF" w:rsidRDefault="00900297" w:rsidP="00517FCF">
            <w:pPr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05C93A6D" w14:textId="77777777" w:rsidR="00527FC7" w:rsidRPr="00517FC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17FCF" w:rsidRPr="00517FC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17FC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17FC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17FC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82EED43" w:rsidR="008C34DF" w:rsidRPr="00517FCF" w:rsidRDefault="00BA3E7F" w:rsidP="00552D21">
            <w:pPr>
              <w:jc w:val="both"/>
              <w:rPr>
                <w:rFonts w:ascii="Tahoma" w:hAnsi="Tahoma" w:cs="Tahoma"/>
              </w:rPr>
            </w:pPr>
            <w:r w:rsidRPr="00517FCF">
              <w:rPr>
                <w:rFonts w:ascii="Tahoma" w:hAnsi="Tahoma" w:cs="Tahoma"/>
              </w:rPr>
              <w:t>Empresa</w:t>
            </w:r>
            <w:r w:rsidR="00517FCF" w:rsidRPr="00517FCF">
              <w:rPr>
                <w:rFonts w:ascii="Tahoma" w:hAnsi="Tahoma" w:cs="Tahoma"/>
              </w:rPr>
              <w:t>:</w:t>
            </w:r>
            <w:r w:rsidR="00FF63F7" w:rsidRPr="00517FCF">
              <w:rPr>
                <w:rFonts w:ascii="Tahoma" w:hAnsi="Tahoma" w:cs="Tahoma"/>
              </w:rPr>
              <w:t xml:space="preserve"> INMOBILIARIA</w:t>
            </w:r>
          </w:p>
          <w:p w14:paraId="28383F74" w14:textId="0B50CE0D" w:rsidR="00BA3E7F" w:rsidRPr="00517FCF" w:rsidRDefault="00BA3E7F" w:rsidP="00552D21">
            <w:pPr>
              <w:jc w:val="both"/>
              <w:rPr>
                <w:rFonts w:ascii="Tahoma" w:hAnsi="Tahoma" w:cs="Tahoma"/>
              </w:rPr>
            </w:pPr>
            <w:r w:rsidRPr="00517FCF">
              <w:rPr>
                <w:rFonts w:ascii="Tahoma" w:hAnsi="Tahoma" w:cs="Tahoma"/>
              </w:rPr>
              <w:t>Periodo</w:t>
            </w:r>
            <w:r w:rsidR="00517FCF" w:rsidRPr="00517FCF">
              <w:rPr>
                <w:rFonts w:ascii="Tahoma" w:hAnsi="Tahoma" w:cs="Tahoma"/>
              </w:rPr>
              <w:t>:</w:t>
            </w:r>
            <w:r w:rsidR="00FF63F7" w:rsidRPr="00517FCF">
              <w:rPr>
                <w:rFonts w:ascii="Tahoma" w:hAnsi="Tahoma" w:cs="Tahoma"/>
              </w:rPr>
              <w:t xml:space="preserve"> 2019-2023</w:t>
            </w:r>
          </w:p>
          <w:p w14:paraId="10E7067B" w14:textId="35FD90BB" w:rsidR="00BA3E7F" w:rsidRPr="00517FCF" w:rsidRDefault="00BA3E7F" w:rsidP="00552D21">
            <w:pPr>
              <w:jc w:val="both"/>
              <w:rPr>
                <w:rFonts w:ascii="Tahoma" w:hAnsi="Tahoma" w:cs="Tahoma"/>
              </w:rPr>
            </w:pPr>
            <w:r w:rsidRPr="00517FCF">
              <w:rPr>
                <w:rFonts w:ascii="Tahoma" w:hAnsi="Tahoma" w:cs="Tahoma"/>
              </w:rPr>
              <w:t>Cargo</w:t>
            </w:r>
            <w:r w:rsidR="00517FCF" w:rsidRPr="00517FCF">
              <w:rPr>
                <w:rFonts w:ascii="Tahoma" w:hAnsi="Tahoma" w:cs="Tahoma"/>
              </w:rPr>
              <w:t>:</w:t>
            </w:r>
            <w:r w:rsidR="00FF63F7" w:rsidRPr="00517FCF">
              <w:rPr>
                <w:rFonts w:ascii="Tahoma" w:hAnsi="Tahoma" w:cs="Tahoma"/>
              </w:rPr>
              <w:t xml:space="preserve"> PROSPECTADOR</w:t>
            </w:r>
          </w:p>
          <w:p w14:paraId="09F05F26" w14:textId="77777777" w:rsidR="00BA3E7F" w:rsidRPr="00517FC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98EB" w14:textId="77777777" w:rsidR="00F14E0B" w:rsidRDefault="00F14E0B" w:rsidP="00527FC7">
      <w:pPr>
        <w:spacing w:after="0" w:line="240" w:lineRule="auto"/>
      </w:pPr>
      <w:r>
        <w:separator/>
      </w:r>
    </w:p>
  </w:endnote>
  <w:endnote w:type="continuationSeparator" w:id="0">
    <w:p w14:paraId="7B915D90" w14:textId="77777777" w:rsidR="00F14E0B" w:rsidRDefault="00F14E0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026D9" w14:textId="77777777" w:rsidR="00F14E0B" w:rsidRDefault="00F14E0B" w:rsidP="00527FC7">
      <w:pPr>
        <w:spacing w:after="0" w:line="240" w:lineRule="auto"/>
      </w:pPr>
      <w:r>
        <w:separator/>
      </w:r>
    </w:p>
  </w:footnote>
  <w:footnote w:type="continuationSeparator" w:id="0">
    <w:p w14:paraId="0E31BFAB" w14:textId="77777777" w:rsidR="00F14E0B" w:rsidRDefault="00F14E0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83C83"/>
    <w:rsid w:val="00095DCE"/>
    <w:rsid w:val="000B02CA"/>
    <w:rsid w:val="000C3DDB"/>
    <w:rsid w:val="000E33A3"/>
    <w:rsid w:val="0013601D"/>
    <w:rsid w:val="00140D43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7FCF"/>
    <w:rsid w:val="00527FC7"/>
    <w:rsid w:val="00552D21"/>
    <w:rsid w:val="0055309F"/>
    <w:rsid w:val="00584927"/>
    <w:rsid w:val="005876F2"/>
    <w:rsid w:val="005A148D"/>
    <w:rsid w:val="005A25DC"/>
    <w:rsid w:val="005B0A61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BBB"/>
    <w:rsid w:val="00E71214"/>
    <w:rsid w:val="00E850C2"/>
    <w:rsid w:val="00E85945"/>
    <w:rsid w:val="00F14E0B"/>
    <w:rsid w:val="00F2497D"/>
    <w:rsid w:val="00F333C9"/>
    <w:rsid w:val="00F51626"/>
    <w:rsid w:val="00F966AF"/>
    <w:rsid w:val="00FA1FBB"/>
    <w:rsid w:val="00FE37EF"/>
    <w:rsid w:val="00FF36FD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2024-06-02T02:57:00Z</dcterms:created>
  <dcterms:modified xsi:type="dcterms:W3CDTF">2024-06-02T02:57:00Z</dcterms:modified>
</cp:coreProperties>
</file>